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FF" w:rsidRPr="00753DF5" w:rsidRDefault="001C27FF" w:rsidP="00DF43D4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 w:rsidRPr="00753DF5">
        <w:rPr>
          <w:rFonts w:ascii="Arial" w:hAnsi="Arial" w:cs="Arial"/>
          <w:b/>
          <w:sz w:val="28"/>
          <w:szCs w:val="28"/>
        </w:rPr>
        <w:t>Český svaz chovatelů, Krajské sdružení Jihomoravského kraje</w:t>
      </w:r>
    </w:p>
    <w:p w:rsidR="001C27FF" w:rsidRDefault="003F4794" w:rsidP="00DF43D4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208915</wp:posOffset>
            </wp:positionV>
            <wp:extent cx="1094105" cy="109410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7FF" w:rsidRPr="00753DF5">
        <w:rPr>
          <w:rFonts w:ascii="Arial" w:hAnsi="Arial" w:cs="Arial"/>
          <w:b/>
          <w:sz w:val="28"/>
          <w:szCs w:val="28"/>
        </w:rPr>
        <w:t>ve spolupráci s Klubem Králičí hop</w:t>
      </w:r>
    </w:p>
    <w:p w:rsidR="001C27FF" w:rsidRPr="00753DF5" w:rsidRDefault="003F4794" w:rsidP="00DF43D4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162560</wp:posOffset>
            </wp:positionV>
            <wp:extent cx="1181100" cy="7823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FF" w:rsidRPr="00753DF5" w:rsidRDefault="001C27FF" w:rsidP="00B20BF7">
      <w:pPr>
        <w:pStyle w:val="Bezmezer"/>
        <w:jc w:val="center"/>
        <w:rPr>
          <w:rFonts w:ascii="Arial" w:hAnsi="Arial" w:cs="Arial"/>
          <w:bCs/>
          <w:sz w:val="28"/>
          <w:szCs w:val="28"/>
        </w:rPr>
      </w:pPr>
      <w:r w:rsidRPr="00753DF5">
        <w:rPr>
          <w:rFonts w:ascii="Arial" w:hAnsi="Arial" w:cs="Arial"/>
          <w:bCs/>
          <w:sz w:val="28"/>
          <w:szCs w:val="28"/>
        </w:rPr>
        <w:t>pořádá</w:t>
      </w:r>
    </w:p>
    <w:p w:rsidR="001C27FF" w:rsidRPr="00753DF5" w:rsidRDefault="001C27FF" w:rsidP="00B20BF7">
      <w:pPr>
        <w:pStyle w:val="Bezmezer"/>
        <w:jc w:val="center"/>
        <w:rPr>
          <w:rFonts w:ascii="Arial" w:hAnsi="Arial" w:cs="Arial"/>
          <w:bCs/>
          <w:sz w:val="28"/>
          <w:szCs w:val="28"/>
        </w:rPr>
      </w:pPr>
    </w:p>
    <w:p w:rsidR="001C27FF" w:rsidRPr="00753DF5" w:rsidRDefault="001C27FF" w:rsidP="00B20BF7">
      <w:pPr>
        <w:pStyle w:val="Bezmezer"/>
        <w:jc w:val="center"/>
        <w:rPr>
          <w:rFonts w:ascii="Arial" w:hAnsi="Arial" w:cs="Arial"/>
          <w:bCs/>
          <w:sz w:val="28"/>
          <w:szCs w:val="28"/>
        </w:rPr>
      </w:pPr>
      <w:r w:rsidRPr="00753DF5">
        <w:rPr>
          <w:rFonts w:ascii="Arial" w:hAnsi="Arial" w:cs="Arial"/>
          <w:bCs/>
          <w:sz w:val="28"/>
          <w:szCs w:val="28"/>
        </w:rPr>
        <w:t>závody v králičím hopu</w:t>
      </w:r>
    </w:p>
    <w:p w:rsidR="001C27FF" w:rsidRDefault="001C27FF" w:rsidP="00B20BF7">
      <w:pPr>
        <w:pStyle w:val="Bezmezer"/>
        <w:jc w:val="center"/>
        <w:rPr>
          <w:b/>
          <w:sz w:val="32"/>
          <w:szCs w:val="32"/>
        </w:rPr>
      </w:pPr>
    </w:p>
    <w:p w:rsidR="001C27FF" w:rsidRPr="00B20BF7" w:rsidRDefault="001C27FF" w:rsidP="00B20BF7">
      <w:pPr>
        <w:pStyle w:val="Bezmezer"/>
        <w:jc w:val="center"/>
        <w:rPr>
          <w:b/>
          <w:sz w:val="32"/>
          <w:szCs w:val="32"/>
        </w:rPr>
      </w:pPr>
    </w:p>
    <w:p w:rsidR="001C27FF" w:rsidRPr="00753DF5" w:rsidRDefault="003F4794" w:rsidP="00753DF5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563245</wp:posOffset>
            </wp:positionV>
            <wp:extent cx="1356995" cy="1344295"/>
            <wp:effectExtent l="0" t="0" r="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7FF" w:rsidRPr="00753DF5">
        <w:rPr>
          <w:rFonts w:ascii="Arial Black" w:hAnsi="Arial Black"/>
          <w:sz w:val="48"/>
          <w:szCs w:val="48"/>
        </w:rPr>
        <w:t>RABBIT JUMPING MORAVIA 2018</w:t>
      </w:r>
    </w:p>
    <w:p w:rsidR="001C27FF" w:rsidRPr="00EF307B" w:rsidRDefault="001C27FF" w:rsidP="00EF307B">
      <w:pPr>
        <w:rPr>
          <w:rFonts w:ascii="Arial Black" w:hAnsi="Arial Black"/>
          <w:sz w:val="28"/>
          <w:szCs w:val="28"/>
        </w:rPr>
      </w:pPr>
      <w:r w:rsidRPr="00753DF5">
        <w:rPr>
          <w:rFonts w:ascii="Arial Black" w:hAnsi="Arial Black"/>
          <w:sz w:val="28"/>
          <w:szCs w:val="28"/>
        </w:rPr>
        <w:t xml:space="preserve">Termín: </w:t>
      </w:r>
      <w:r>
        <w:rPr>
          <w:rFonts w:ascii="Arial Black" w:hAnsi="Arial Black"/>
          <w:sz w:val="28"/>
          <w:szCs w:val="28"/>
        </w:rPr>
        <w:t xml:space="preserve"> </w:t>
      </w:r>
      <w:r w:rsidRPr="00753DF5">
        <w:rPr>
          <w:rFonts w:ascii="Arial Black" w:hAnsi="Arial Black"/>
          <w:sz w:val="28"/>
          <w:szCs w:val="28"/>
        </w:rPr>
        <w:t>8.</w:t>
      </w:r>
      <w:r>
        <w:rPr>
          <w:rFonts w:ascii="Arial Black" w:hAnsi="Arial Black"/>
          <w:sz w:val="28"/>
          <w:szCs w:val="28"/>
        </w:rPr>
        <w:t xml:space="preserve"> 12. 2018   </w:t>
      </w:r>
    </w:p>
    <w:p w:rsidR="001C27FF" w:rsidRDefault="001C27FF" w:rsidP="00753DF5">
      <w:pPr>
        <w:tabs>
          <w:tab w:val="left" w:pos="3124"/>
        </w:tabs>
        <w:spacing w:after="0" w:line="240" w:lineRule="auto"/>
      </w:pPr>
      <w:r w:rsidRPr="00753DF5">
        <w:rPr>
          <w:rFonts w:ascii="Arial Black" w:hAnsi="Arial Black"/>
          <w:sz w:val="28"/>
          <w:szCs w:val="28"/>
        </w:rPr>
        <w:t>Místo konání:</w:t>
      </w:r>
      <w:r w:rsidRPr="00753DF5">
        <w:t xml:space="preserve">  </w:t>
      </w:r>
    </w:p>
    <w:p w:rsidR="001C27FF" w:rsidRPr="00EF307B" w:rsidRDefault="001C27FF" w:rsidP="00753DF5">
      <w:pPr>
        <w:tabs>
          <w:tab w:val="left" w:pos="3124"/>
        </w:tabs>
        <w:spacing w:after="0" w:line="240" w:lineRule="auto"/>
        <w:rPr>
          <w:rStyle w:val="Siln"/>
          <w:rFonts w:ascii="Arial" w:hAnsi="Arial" w:cs="Arial"/>
          <w:bCs w:val="0"/>
          <w:sz w:val="28"/>
          <w:szCs w:val="28"/>
        </w:rPr>
      </w:pPr>
      <w:r w:rsidRPr="00753DF5">
        <w:rPr>
          <w:rStyle w:val="Siln"/>
          <w:rFonts w:ascii="Arial" w:hAnsi="Arial" w:cs="Arial"/>
          <w:bCs w:val="0"/>
          <w:sz w:val="28"/>
          <w:szCs w:val="28"/>
        </w:rPr>
        <w:t>Veletrhy Brno, a. s.,</w:t>
      </w:r>
      <w:r w:rsidRPr="00753DF5">
        <w:rPr>
          <w:rStyle w:val="Siln"/>
          <w:rFonts w:ascii="Arial" w:hAnsi="Arial" w:cs="Arial"/>
          <w:b w:val="0"/>
          <w:sz w:val="28"/>
          <w:szCs w:val="28"/>
        </w:rPr>
        <w:t xml:space="preserve"> </w:t>
      </w:r>
      <w:r w:rsidRPr="00EF307B">
        <w:rPr>
          <w:rStyle w:val="Siln"/>
          <w:rFonts w:ascii="Arial" w:hAnsi="Arial" w:cs="Arial"/>
          <w:bCs w:val="0"/>
          <w:sz w:val="28"/>
          <w:szCs w:val="28"/>
        </w:rPr>
        <w:t>pavilon B – galerie</w:t>
      </w:r>
    </w:p>
    <w:p w:rsidR="001C27FF" w:rsidRPr="00EF307B" w:rsidRDefault="001C27FF" w:rsidP="00EF307B">
      <w:pPr>
        <w:tabs>
          <w:tab w:val="left" w:pos="3124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307B">
        <w:rPr>
          <w:rFonts w:ascii="Arial" w:hAnsi="Arial" w:cs="Arial"/>
          <w:b/>
          <w:sz w:val="28"/>
          <w:szCs w:val="28"/>
        </w:rPr>
        <w:t>Výstaviště 405/1, 603 00 Brno, Česká republika</w:t>
      </w:r>
    </w:p>
    <w:p w:rsidR="001C27FF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p w:rsidR="001C27FF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Záv</w:t>
      </w:r>
      <w:r w:rsidR="00563347">
        <w:rPr>
          <w:rFonts w:ascii="Arial" w:hAnsi="Arial" w:cs="Arial"/>
          <w:sz w:val="24"/>
          <w:szCs w:val="24"/>
        </w:rPr>
        <w:t>od bude probíhat</w:t>
      </w:r>
      <w:r w:rsidRPr="00753DF5">
        <w:rPr>
          <w:rFonts w:ascii="Arial" w:hAnsi="Arial" w:cs="Arial"/>
          <w:sz w:val="24"/>
          <w:szCs w:val="24"/>
        </w:rPr>
        <w:t xml:space="preserve"> v prvním nadzemním podlaží pavilonu B,</w:t>
      </w:r>
      <w:r w:rsidR="00563347">
        <w:rPr>
          <w:rFonts w:ascii="Arial" w:hAnsi="Arial" w:cs="Arial"/>
          <w:sz w:val="24"/>
          <w:szCs w:val="24"/>
        </w:rPr>
        <w:t xml:space="preserve"> </w:t>
      </w:r>
      <w:r w:rsidRPr="00753DF5">
        <w:rPr>
          <w:rFonts w:ascii="Arial" w:hAnsi="Arial" w:cs="Arial"/>
          <w:sz w:val="24"/>
          <w:szCs w:val="24"/>
        </w:rPr>
        <w:t xml:space="preserve">Brněnského výstaviště. Souběžně bude probíhat </w:t>
      </w:r>
      <w:r>
        <w:rPr>
          <w:rFonts w:ascii="Arial" w:hAnsi="Arial" w:cs="Arial"/>
          <w:sz w:val="24"/>
          <w:szCs w:val="24"/>
        </w:rPr>
        <w:t xml:space="preserve">8. </w:t>
      </w:r>
      <w:r w:rsidRPr="00753DF5">
        <w:rPr>
          <w:rFonts w:ascii="Arial" w:hAnsi="Arial" w:cs="Arial"/>
          <w:sz w:val="24"/>
          <w:szCs w:val="24"/>
        </w:rPr>
        <w:t xml:space="preserve">Krajská </w:t>
      </w:r>
      <w:r>
        <w:rPr>
          <w:rFonts w:ascii="Arial" w:hAnsi="Arial" w:cs="Arial"/>
          <w:sz w:val="24"/>
          <w:szCs w:val="24"/>
        </w:rPr>
        <w:t xml:space="preserve">jihomoravská </w:t>
      </w:r>
      <w:r w:rsidRPr="00753DF5">
        <w:rPr>
          <w:rFonts w:ascii="Arial" w:hAnsi="Arial" w:cs="Arial"/>
          <w:sz w:val="24"/>
          <w:szCs w:val="24"/>
        </w:rPr>
        <w:t xml:space="preserve">výstava </w:t>
      </w:r>
      <w:r>
        <w:rPr>
          <w:rFonts w:ascii="Arial" w:hAnsi="Arial" w:cs="Arial"/>
          <w:sz w:val="24"/>
          <w:szCs w:val="24"/>
        </w:rPr>
        <w:t>králíků, drůbeže, holubů, okrasného a exotického ptactva MORAVIA Brno 2018, jejíž součástí bude Celostátní výstava zakrslých králíků a další klubové výstavy.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 xml:space="preserve">Závodit se bude na dvou drahách, souběžně za sebou. Pokud to bude nutné, bude se souběžně na dvou překážkách skákat skok vysoký a skok daleký. 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Závody bude zařazen mezi kvalifikační závody na MČR 2019.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Soutěž bude probíhat podle Soutěžního řádu ČSCH.</w:t>
      </w:r>
    </w:p>
    <w:p w:rsidR="001C27FF" w:rsidRPr="00753DF5" w:rsidRDefault="001C27FF" w:rsidP="00EF307B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 xml:space="preserve">Vyhlášené disciplíny: </w:t>
      </w:r>
    </w:p>
    <w:tbl>
      <w:tblPr>
        <w:tblW w:w="92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27FF" w:rsidRPr="00753DF5">
        <w:tc>
          <w:tcPr>
            <w:tcW w:w="4606" w:type="dxa"/>
          </w:tcPr>
          <w:p w:rsidR="001C27FF" w:rsidRPr="00753DF5" w:rsidRDefault="003F4794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Rovinná dráha lehká (max. 4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startů)</w:t>
            </w:r>
          </w:p>
        </w:tc>
        <w:tc>
          <w:tcPr>
            <w:tcW w:w="4606" w:type="dxa"/>
          </w:tcPr>
          <w:p w:rsidR="001C27FF" w:rsidRPr="00753DF5" w:rsidRDefault="003F4794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Parkur lehký (max. 4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startů)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střední</w:t>
            </w:r>
          </w:p>
        </w:tc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střední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těžká</w:t>
            </w:r>
          </w:p>
        </w:tc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těžký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elitní</w:t>
            </w:r>
          </w:p>
        </w:tc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elitní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Skok vysoký</w:t>
            </w:r>
          </w:p>
        </w:tc>
        <w:tc>
          <w:tcPr>
            <w:tcW w:w="4606" w:type="dxa"/>
          </w:tcPr>
          <w:p w:rsidR="001C27FF" w:rsidRPr="00753DF5" w:rsidRDefault="001C27FF" w:rsidP="005874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Skok daleký</w:t>
            </w:r>
          </w:p>
        </w:tc>
      </w:tr>
    </w:tbl>
    <w:p w:rsidR="001C27FF" w:rsidRPr="00753DF5" w:rsidRDefault="001C27FF">
      <w:pPr>
        <w:rPr>
          <w:rFonts w:ascii="Arial" w:hAnsi="Arial" w:cs="Arial"/>
          <w:sz w:val="24"/>
          <w:szCs w:val="24"/>
        </w:rPr>
      </w:pP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Parametry závodní dráhy</w:t>
      </w:r>
      <w:r w:rsidRPr="00753DF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753DF5">
        <w:rPr>
          <w:rFonts w:ascii="Arial" w:hAnsi="Arial" w:cs="Arial"/>
          <w:sz w:val="24"/>
          <w:szCs w:val="24"/>
        </w:rPr>
        <w:t>povrch koberec, rozloha 30x20m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Limity závodů: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 xml:space="preserve">Časový limit i maximální čas běhů parkuru a rovinné dráhy bude stanoven rozhodčím a zveřejněn vždy před vyhlášeným během ve startovní listině. </w:t>
      </w:r>
      <w:r w:rsidR="00563347">
        <w:rPr>
          <w:rFonts w:ascii="Arial" w:hAnsi="Arial" w:cs="Arial"/>
          <w:sz w:val="24"/>
          <w:szCs w:val="24"/>
        </w:rPr>
        <w:t>Rovinné dráhy a parkury se budou běhat jako dvoukolový závod, o výsledku rozhoduje součet obou běhů.)</w:t>
      </w:r>
      <w:r w:rsidRPr="00753DF5">
        <w:rPr>
          <w:rFonts w:ascii="Arial" w:hAnsi="Arial" w:cs="Arial"/>
          <w:sz w:val="24"/>
          <w:szCs w:val="24"/>
        </w:rPr>
        <w:t xml:space="preserve"> Počáteční výška skoku vysokého je 50cm, počáteční délka skoku dalekého je 80cm.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1C27FF" w:rsidRPr="00753DF5" w:rsidRDefault="001C27FF" w:rsidP="005B1E68">
      <w:pPr>
        <w:pStyle w:val="Bezmezer"/>
        <w:rPr>
          <w:rFonts w:ascii="Arial" w:hAnsi="Arial" w:cs="Arial"/>
          <w:b/>
          <w:sz w:val="24"/>
          <w:szCs w:val="24"/>
        </w:rPr>
      </w:pP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Ustájení králíků:</w:t>
      </w:r>
      <w:r w:rsidRPr="00753DF5">
        <w:rPr>
          <w:rFonts w:ascii="Arial" w:hAnsi="Arial" w:cs="Arial"/>
          <w:sz w:val="24"/>
          <w:szCs w:val="24"/>
        </w:rPr>
        <w:t xml:space="preserve"> v klecích či přepravkách závodníků.</w:t>
      </w:r>
      <w:r w:rsidR="00563347">
        <w:rPr>
          <w:rFonts w:ascii="Arial" w:hAnsi="Arial" w:cs="Arial"/>
          <w:sz w:val="24"/>
          <w:szCs w:val="24"/>
        </w:rPr>
        <w:t xml:space="preserve"> Oboje</w:t>
      </w:r>
      <w:r w:rsidRPr="00753DF5">
        <w:rPr>
          <w:rFonts w:ascii="Arial" w:hAnsi="Arial" w:cs="Arial"/>
          <w:sz w:val="24"/>
          <w:szCs w:val="24"/>
        </w:rPr>
        <w:t xml:space="preserve"> musí být vybaveny savým materiálem, vodou a senem.</w:t>
      </w:r>
      <w:r w:rsidR="00563347">
        <w:rPr>
          <w:rFonts w:ascii="Arial" w:hAnsi="Arial" w:cs="Arial"/>
          <w:sz w:val="24"/>
          <w:szCs w:val="24"/>
        </w:rPr>
        <w:t xml:space="preserve"> Prosíme závodníky, aby v okolí klecí a přepravek udržovali čistotu!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1C27FF" w:rsidRPr="00753DF5" w:rsidRDefault="001C27FF" w:rsidP="00753DF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Veterinární podmínky: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Všichni závodící králíci se musí prokázat platným Očkovacím průkazem nebo Veterinárním potvrzením, ze kterého je zřejmé, že byli nejméně 3 týdny před závodem vakcinováni proti myxomatóze a moru králíků (RHD1, v případě zahraničních závodníků i RHD2) a jsou podle vakcinačního schématu udávaného výrobcem vakcíny v imunitě proti těmto nákazám. (Obvykle se jedná o 1 rok proti RHD1 a proti Myxomatóze). Veterinární prohlídkou před začátkem soutěže musí projít všichni startující králíci, předpokládáme veterinární dozor při vjezdu na výstaviště. Králíci, u nichž by byl shledán nevhodný zdravotní stav, nebudou vpuštěni do prostoru výstaviště!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EF307B">
      <w:pPr>
        <w:pStyle w:val="Bezmezer"/>
        <w:spacing w:after="120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Předpokládaný program: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Registrace a přejímka králíků</w:t>
            </w:r>
          </w:p>
        </w:tc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7,30 – 8,30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Slavnostní zahájení</w:t>
            </w:r>
          </w:p>
        </w:tc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9,00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lehká</w:t>
            </w:r>
          </w:p>
        </w:tc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9,05 – 10,00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střední</w:t>
            </w:r>
          </w:p>
        </w:tc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10,00 – 11,00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těžká</w:t>
            </w:r>
          </w:p>
        </w:tc>
        <w:tc>
          <w:tcPr>
            <w:tcW w:w="4606" w:type="dxa"/>
          </w:tcPr>
          <w:p w:rsidR="001C27FF" w:rsidRPr="00753DF5" w:rsidRDefault="00563347" w:rsidP="005633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11,00 – 11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Rovinná dráha elitní</w:t>
            </w:r>
          </w:p>
        </w:tc>
        <w:tc>
          <w:tcPr>
            <w:tcW w:w="4606" w:type="dxa"/>
          </w:tcPr>
          <w:p w:rsidR="001C27FF" w:rsidRPr="00753DF5" w:rsidRDefault="00563347" w:rsidP="005633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– 12.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Skok daleký</w:t>
            </w:r>
          </w:p>
        </w:tc>
        <w:tc>
          <w:tcPr>
            <w:tcW w:w="4606" w:type="dxa"/>
          </w:tcPr>
          <w:p w:rsidR="001C27FF" w:rsidRPr="00753DF5" w:rsidRDefault="00563347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12,00 – 13,0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lehký</w:t>
            </w:r>
          </w:p>
        </w:tc>
        <w:tc>
          <w:tcPr>
            <w:tcW w:w="4606" w:type="dxa"/>
          </w:tcPr>
          <w:p w:rsidR="001C27FF" w:rsidRPr="00753DF5" w:rsidRDefault="00563347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13,00 – 14,0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střední</w:t>
            </w:r>
          </w:p>
        </w:tc>
        <w:tc>
          <w:tcPr>
            <w:tcW w:w="4606" w:type="dxa"/>
          </w:tcPr>
          <w:p w:rsidR="001C27FF" w:rsidRPr="00753DF5" w:rsidRDefault="00563347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14,00 – 15,0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těžký</w:t>
            </w:r>
          </w:p>
        </w:tc>
        <w:tc>
          <w:tcPr>
            <w:tcW w:w="4606" w:type="dxa"/>
          </w:tcPr>
          <w:p w:rsidR="001C27FF" w:rsidRPr="00753DF5" w:rsidRDefault="00563347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15,00 – 16,0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753DF5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3DF5">
              <w:rPr>
                <w:rFonts w:ascii="Arial" w:hAnsi="Arial" w:cs="Arial"/>
                <w:sz w:val="24"/>
                <w:szCs w:val="24"/>
              </w:rPr>
              <w:t>Parkur elitní</w:t>
            </w:r>
          </w:p>
        </w:tc>
        <w:tc>
          <w:tcPr>
            <w:tcW w:w="4606" w:type="dxa"/>
          </w:tcPr>
          <w:p w:rsidR="001C27FF" w:rsidRPr="00753DF5" w:rsidRDefault="00563347" w:rsidP="005633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16,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 – 16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C27FF" w:rsidRPr="00753DF5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3F4794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794">
              <w:rPr>
                <w:rFonts w:ascii="Arial" w:hAnsi="Arial" w:cs="Arial"/>
                <w:sz w:val="24"/>
                <w:szCs w:val="24"/>
              </w:rPr>
              <w:t>Skok vysoký</w:t>
            </w:r>
          </w:p>
        </w:tc>
        <w:tc>
          <w:tcPr>
            <w:tcW w:w="4606" w:type="dxa"/>
          </w:tcPr>
          <w:p w:rsidR="001C27FF" w:rsidRPr="003F4794" w:rsidRDefault="003F4794" w:rsidP="003F4794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794">
              <w:rPr>
                <w:rFonts w:ascii="Arial" w:hAnsi="Arial" w:cs="Arial"/>
                <w:sz w:val="24"/>
                <w:szCs w:val="24"/>
              </w:rPr>
              <w:t>16,30 – 17</w:t>
            </w:r>
            <w:r w:rsidR="001C27FF" w:rsidRPr="003F4794">
              <w:rPr>
                <w:rFonts w:ascii="Arial" w:hAnsi="Arial" w:cs="Arial"/>
                <w:sz w:val="24"/>
                <w:szCs w:val="24"/>
              </w:rPr>
              <w:t>,</w:t>
            </w:r>
            <w:r w:rsidRPr="003F4794">
              <w:rPr>
                <w:rFonts w:ascii="Arial" w:hAnsi="Arial" w:cs="Arial"/>
                <w:sz w:val="24"/>
                <w:szCs w:val="24"/>
              </w:rPr>
              <w:t>3</w:t>
            </w:r>
            <w:r w:rsidR="001C27FF" w:rsidRPr="003F4794">
              <w:rPr>
                <w:rFonts w:ascii="Arial" w:hAnsi="Arial" w:cs="Arial"/>
                <w:sz w:val="24"/>
                <w:szCs w:val="24"/>
              </w:rPr>
              <w:t>0 hod</w:t>
            </w:r>
          </w:p>
        </w:tc>
      </w:tr>
      <w:tr w:rsidR="001C27FF" w:rsidRPr="00753DF5">
        <w:tc>
          <w:tcPr>
            <w:tcW w:w="4606" w:type="dxa"/>
          </w:tcPr>
          <w:p w:rsidR="001C27FF" w:rsidRPr="003F4794" w:rsidRDefault="001C27FF" w:rsidP="00753DF5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794">
              <w:rPr>
                <w:rFonts w:ascii="Arial" w:hAnsi="Arial" w:cs="Arial"/>
                <w:sz w:val="24"/>
                <w:szCs w:val="24"/>
              </w:rPr>
              <w:t>Vyhlášení výsledků</w:t>
            </w:r>
          </w:p>
        </w:tc>
        <w:tc>
          <w:tcPr>
            <w:tcW w:w="4606" w:type="dxa"/>
          </w:tcPr>
          <w:p w:rsidR="001C27FF" w:rsidRPr="003F4794" w:rsidRDefault="003F4794" w:rsidP="00753DF5">
            <w:pPr>
              <w:pStyle w:val="Bezmezer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4794">
              <w:rPr>
                <w:rFonts w:ascii="Arial" w:hAnsi="Arial" w:cs="Arial"/>
                <w:sz w:val="24"/>
                <w:szCs w:val="24"/>
              </w:rPr>
              <w:t>17,30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Pořadatel si vyhrazuje právo časový harmonogram závodu upravit podle aktuální situace.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1D67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b/>
          <w:sz w:val="24"/>
          <w:szCs w:val="24"/>
        </w:rPr>
        <w:t>Rozhodčí</w:t>
      </w:r>
      <w:r w:rsidRPr="00753DF5">
        <w:rPr>
          <w:rFonts w:ascii="Arial" w:hAnsi="Arial" w:cs="Arial"/>
          <w:sz w:val="24"/>
          <w:szCs w:val="24"/>
        </w:rPr>
        <w:t xml:space="preserve">: </w:t>
      </w:r>
    </w:p>
    <w:p w:rsidR="001C27FF" w:rsidRPr="00753DF5" w:rsidRDefault="001C27FF" w:rsidP="001D67BF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 xml:space="preserve">Barbora Kohoutová, Lada Šípová, Nikol Šváchová, Erika </w:t>
      </w:r>
      <w:proofErr w:type="spellStart"/>
      <w:r w:rsidRPr="00753DF5">
        <w:rPr>
          <w:rFonts w:ascii="Arial" w:hAnsi="Arial" w:cs="Arial"/>
          <w:sz w:val="24"/>
          <w:szCs w:val="24"/>
        </w:rPr>
        <w:t>Melušová</w:t>
      </w:r>
      <w:proofErr w:type="spellEnd"/>
    </w:p>
    <w:p w:rsidR="001C27FF" w:rsidRPr="00753DF5" w:rsidRDefault="001C27FF" w:rsidP="001D67BF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 xml:space="preserve">(změna rozhodčích vyhrazena) </w:t>
      </w:r>
    </w:p>
    <w:p w:rsidR="001C27FF" w:rsidRPr="00753DF5" w:rsidRDefault="001C27FF" w:rsidP="00753DF5">
      <w:pPr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1C27FF" w:rsidRPr="001D67BF" w:rsidRDefault="001C27FF" w:rsidP="001D67BF">
      <w:pPr>
        <w:spacing w:after="0" w:line="240" w:lineRule="auto"/>
        <w:jc w:val="both"/>
        <w:rPr>
          <w:rFonts w:ascii="Arial" w:hAnsi="Arial" w:cs="Arial"/>
          <w:b/>
          <w:bCs/>
          <w:noProof/>
          <w:sz w:val="24"/>
          <w:szCs w:val="24"/>
          <w:lang w:eastAsia="cs-CZ"/>
        </w:rPr>
      </w:pPr>
      <w:r w:rsidRPr="001D67BF">
        <w:rPr>
          <w:rFonts w:ascii="Arial" w:hAnsi="Arial" w:cs="Arial"/>
          <w:b/>
          <w:bCs/>
          <w:noProof/>
          <w:sz w:val="24"/>
          <w:szCs w:val="24"/>
          <w:lang w:eastAsia="cs-CZ"/>
        </w:rPr>
        <w:t>Startovné:</w:t>
      </w:r>
    </w:p>
    <w:p w:rsidR="001C27FF" w:rsidRPr="00753DF5" w:rsidRDefault="001C27FF" w:rsidP="001D67BF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noProof/>
          <w:sz w:val="24"/>
          <w:szCs w:val="24"/>
          <w:lang w:eastAsia="cs-CZ"/>
        </w:rPr>
        <w:t>Každý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Pr="00753DF5">
        <w:rPr>
          <w:rFonts w:ascii="Arial" w:hAnsi="Arial" w:cs="Arial"/>
          <w:noProof/>
          <w:sz w:val="24"/>
          <w:szCs w:val="24"/>
          <w:lang w:eastAsia="cs-CZ"/>
        </w:rPr>
        <w:t>první start závodníka …………………………………………………    100,-Kč</w:t>
      </w:r>
    </w:p>
    <w:p w:rsidR="001C27FF" w:rsidRPr="00753DF5" w:rsidRDefault="001C27FF" w:rsidP="001D67BF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noProof/>
          <w:sz w:val="24"/>
          <w:szCs w:val="24"/>
          <w:lang w:eastAsia="cs-CZ"/>
        </w:rPr>
        <w:t>Kterýkoliv další start závodníka se stejným nebo jiným králíkem …………    50,-Kč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1C27FF" w:rsidRPr="003F4794" w:rsidRDefault="001C27FF" w:rsidP="001D67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F4794">
        <w:rPr>
          <w:rFonts w:ascii="Arial" w:hAnsi="Arial" w:cs="Arial"/>
          <w:b/>
          <w:sz w:val="24"/>
          <w:szCs w:val="24"/>
        </w:rPr>
        <w:t xml:space="preserve">Startovné </w:t>
      </w:r>
      <w:r w:rsidRPr="003F4794">
        <w:rPr>
          <w:rFonts w:ascii="Arial" w:hAnsi="Arial" w:cs="Arial"/>
          <w:b/>
          <w:color w:val="FF0000"/>
          <w:sz w:val="24"/>
          <w:szCs w:val="24"/>
        </w:rPr>
        <w:t>bude vybíráno v</w:t>
      </w:r>
      <w:r w:rsidR="003F4794">
        <w:rPr>
          <w:rFonts w:ascii="Arial" w:hAnsi="Arial" w:cs="Arial"/>
          <w:b/>
          <w:color w:val="FF0000"/>
          <w:sz w:val="24"/>
          <w:szCs w:val="24"/>
        </w:rPr>
        <w:t> </w:t>
      </w:r>
      <w:r w:rsidRPr="003F4794">
        <w:rPr>
          <w:rFonts w:ascii="Arial" w:hAnsi="Arial" w:cs="Arial"/>
          <w:b/>
          <w:color w:val="FF0000"/>
          <w:sz w:val="24"/>
          <w:szCs w:val="24"/>
        </w:rPr>
        <w:t>hotovosti</w:t>
      </w:r>
      <w:r w:rsidR="003F4794">
        <w:rPr>
          <w:rFonts w:ascii="Arial" w:hAnsi="Arial" w:cs="Arial"/>
          <w:b/>
          <w:color w:val="FF0000"/>
          <w:sz w:val="24"/>
          <w:szCs w:val="24"/>
        </w:rPr>
        <w:t>,</w:t>
      </w:r>
      <w:r w:rsidRPr="003F4794">
        <w:rPr>
          <w:rFonts w:ascii="Arial" w:hAnsi="Arial" w:cs="Arial"/>
          <w:b/>
          <w:color w:val="FF0000"/>
          <w:sz w:val="24"/>
          <w:szCs w:val="24"/>
        </w:rPr>
        <w:t xml:space="preserve"> před závodem u veterinární prohlídky.</w:t>
      </w:r>
    </w:p>
    <w:p w:rsidR="001C27FF" w:rsidRPr="001D67BF" w:rsidRDefault="001C27FF" w:rsidP="001D67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lang w:eastAsia="cs-CZ"/>
        </w:rPr>
      </w:pP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noProof/>
          <w:sz w:val="24"/>
          <w:szCs w:val="24"/>
          <w:lang w:eastAsia="cs-CZ"/>
        </w:rPr>
        <w:lastRenderedPageBreak/>
        <w:t>Pořadatel si vyhrazuje právo odmítnout přihlášku z důvodu překročení maximálního počtu startů v dané disciplíně</w:t>
      </w:r>
      <w:r w:rsidR="003F4794">
        <w:rPr>
          <w:rFonts w:ascii="Arial" w:hAnsi="Arial" w:cs="Arial"/>
          <w:noProof/>
          <w:sz w:val="24"/>
          <w:szCs w:val="24"/>
          <w:lang w:eastAsia="cs-CZ"/>
        </w:rPr>
        <w:t xml:space="preserve"> (pouze u lehkých tříd)</w:t>
      </w:r>
      <w:r w:rsidRPr="00753DF5">
        <w:rPr>
          <w:rFonts w:ascii="Arial" w:hAnsi="Arial" w:cs="Arial"/>
          <w:noProof/>
          <w:sz w:val="24"/>
          <w:szCs w:val="24"/>
          <w:lang w:eastAsia="cs-CZ"/>
        </w:rPr>
        <w:t>. Uvědomí o tom vždy závodníka písemně. Průběžně bude zveřejňována startovní listina, aby měli závodníci přehled, kam je možné se ještě přihlásit.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C27FF" w:rsidRPr="001D67BF" w:rsidRDefault="001C27FF" w:rsidP="00753DF5">
      <w:pPr>
        <w:pStyle w:val="Bezmezer"/>
        <w:jc w:val="both"/>
        <w:rPr>
          <w:rFonts w:ascii="Arial" w:hAnsi="Arial" w:cs="Arial"/>
          <w:b/>
          <w:bCs/>
          <w:noProof/>
          <w:sz w:val="24"/>
          <w:szCs w:val="24"/>
          <w:lang w:eastAsia="cs-CZ"/>
        </w:rPr>
      </w:pPr>
      <w:r w:rsidRPr="001D67BF">
        <w:rPr>
          <w:rFonts w:ascii="Arial" w:hAnsi="Arial" w:cs="Arial"/>
          <w:b/>
          <w:bCs/>
          <w:noProof/>
          <w:sz w:val="24"/>
          <w:szCs w:val="24"/>
          <w:lang w:eastAsia="cs-CZ"/>
        </w:rPr>
        <w:t>Zasílání přihlášek: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noProof/>
          <w:sz w:val="24"/>
          <w:szCs w:val="24"/>
          <w:lang w:eastAsia="cs-CZ"/>
        </w:rPr>
        <w:t xml:space="preserve">Přihlášky zasílejte elektronicky na adresu: </w:t>
      </w:r>
      <w:r w:rsidRPr="00753DF5">
        <w:rPr>
          <w:rFonts w:ascii="Arial" w:hAnsi="Arial" w:cs="Arial"/>
          <w:b/>
          <w:noProof/>
          <w:sz w:val="24"/>
          <w:szCs w:val="24"/>
          <w:lang w:eastAsia="cs-CZ"/>
        </w:rPr>
        <w:t>sipovalada@gmail.com</w:t>
      </w:r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noProof/>
          <w:sz w:val="24"/>
          <w:szCs w:val="24"/>
          <w:lang w:eastAsia="cs-CZ"/>
        </w:rPr>
        <w:t>nebo písemně na adresu: Lada Šípová, Sokolohradská 1043, 583 01 Chotěboř, Česká republika.</w:t>
      </w:r>
    </w:p>
    <w:p w:rsidR="001C27FF" w:rsidRDefault="001C27FF" w:rsidP="00753DF5">
      <w:pPr>
        <w:pStyle w:val="Bezmezer"/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753DF5">
        <w:rPr>
          <w:rFonts w:ascii="Arial" w:hAnsi="Arial" w:cs="Arial"/>
          <w:b/>
          <w:noProof/>
          <w:sz w:val="24"/>
          <w:szCs w:val="24"/>
          <w:highlight w:val="magenta"/>
          <w:lang w:eastAsia="cs-CZ"/>
        </w:rPr>
        <w:t xml:space="preserve">Uzávěrka přihlášek: </w:t>
      </w:r>
      <w:r w:rsidR="003F4794">
        <w:rPr>
          <w:rFonts w:ascii="Arial" w:hAnsi="Arial" w:cs="Arial"/>
          <w:b/>
          <w:noProof/>
          <w:sz w:val="24"/>
          <w:szCs w:val="24"/>
          <w:lang w:eastAsia="cs-CZ"/>
        </w:rPr>
        <w:t>28.11.2018</w:t>
      </w:r>
    </w:p>
    <w:p w:rsidR="002B6417" w:rsidRPr="00753DF5" w:rsidRDefault="002B6417" w:rsidP="00753DF5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t>K přihlášce doplňte svoji velikost trička!</w:t>
      </w:r>
      <w:bookmarkStart w:id="0" w:name="_GoBack"/>
      <w:bookmarkEnd w:id="0"/>
    </w:p>
    <w:p w:rsidR="001C27FF" w:rsidRPr="00753DF5" w:rsidRDefault="001C27FF" w:rsidP="00753DF5">
      <w:pPr>
        <w:pStyle w:val="Bezmezer"/>
        <w:jc w:val="both"/>
        <w:rPr>
          <w:rFonts w:ascii="Arial" w:hAnsi="Arial" w:cs="Arial"/>
          <w:noProof/>
          <w:sz w:val="24"/>
          <w:szCs w:val="24"/>
          <w:lang w:eastAsia="cs-CZ"/>
        </w:rPr>
      </w:pPr>
    </w:p>
    <w:p w:rsidR="003F4794" w:rsidRDefault="001C27FF" w:rsidP="00753DF5">
      <w:pPr>
        <w:jc w:val="both"/>
        <w:rPr>
          <w:rFonts w:ascii="Arial" w:hAnsi="Arial" w:cs="Arial"/>
          <w:sz w:val="24"/>
          <w:szCs w:val="24"/>
        </w:rPr>
      </w:pPr>
      <w:r w:rsidRPr="00753DF5">
        <w:rPr>
          <w:rFonts w:ascii="Arial" w:hAnsi="Arial" w:cs="Arial"/>
          <w:sz w:val="24"/>
          <w:szCs w:val="24"/>
        </w:rPr>
        <w:t>Všichni soutěžící jsou povinni se na závodech ří</w:t>
      </w:r>
      <w:r w:rsidR="003F4794">
        <w:rPr>
          <w:rFonts w:ascii="Arial" w:hAnsi="Arial" w:cs="Arial"/>
          <w:sz w:val="24"/>
          <w:szCs w:val="24"/>
        </w:rPr>
        <w:t>dit platným Soutěžním řádem ČSCH-KKH</w:t>
      </w:r>
      <w:r w:rsidRPr="00753DF5">
        <w:rPr>
          <w:rFonts w:ascii="Arial" w:hAnsi="Arial" w:cs="Arial"/>
          <w:sz w:val="24"/>
          <w:szCs w:val="24"/>
        </w:rPr>
        <w:t>, který je k dispozici na webových stránkách klubu KKH (</w:t>
      </w:r>
      <w:hyperlink r:id="rId10" w:history="1">
        <w:r w:rsidRPr="00753DF5">
          <w:rPr>
            <w:rStyle w:val="Hypertextovodkaz"/>
            <w:rFonts w:ascii="Arial" w:hAnsi="Arial" w:cs="Arial"/>
            <w:sz w:val="24"/>
            <w:szCs w:val="24"/>
          </w:rPr>
          <w:t>www.kralicihop.eu</w:t>
        </w:r>
      </w:hyperlink>
      <w:r w:rsidRPr="00753DF5">
        <w:rPr>
          <w:rFonts w:ascii="Arial" w:hAnsi="Arial" w:cs="Arial"/>
          <w:sz w:val="24"/>
          <w:szCs w:val="24"/>
        </w:rPr>
        <w:t>).</w:t>
      </w:r>
    </w:p>
    <w:p w:rsidR="001C27FF" w:rsidRPr="00753DF5" w:rsidRDefault="003F4794" w:rsidP="00753D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Všichni soutěžící jsou povinni dodržovat pokynů organizátorů závodu a v případě, že jsou vyzváni, budou ochotni pomoci při údržbě závodní dráhy.</w:t>
      </w:r>
      <w:r w:rsidR="001C27FF" w:rsidRPr="00753DF5">
        <w:rPr>
          <w:rFonts w:ascii="Arial" w:hAnsi="Arial" w:cs="Arial"/>
          <w:sz w:val="24"/>
          <w:szCs w:val="24"/>
        </w:rPr>
        <w:t xml:space="preserve"> Seznámení s</w:t>
      </w:r>
      <w:r>
        <w:rPr>
          <w:rFonts w:ascii="Arial" w:hAnsi="Arial" w:cs="Arial"/>
          <w:sz w:val="24"/>
          <w:szCs w:val="24"/>
        </w:rPr>
        <w:t> těmito podmínkami</w:t>
      </w:r>
      <w:r w:rsidR="001C27FF" w:rsidRPr="00753DF5">
        <w:rPr>
          <w:rFonts w:ascii="Arial" w:hAnsi="Arial" w:cs="Arial"/>
          <w:sz w:val="24"/>
          <w:szCs w:val="24"/>
        </w:rPr>
        <w:t xml:space="preserve"> a svoji v</w:t>
      </w:r>
      <w:r>
        <w:rPr>
          <w:rFonts w:ascii="Arial" w:hAnsi="Arial" w:cs="Arial"/>
          <w:sz w:val="24"/>
          <w:szCs w:val="24"/>
        </w:rPr>
        <w:t>ůli řídit se jimi</w:t>
      </w:r>
      <w:r w:rsidR="001C27FF" w:rsidRPr="00753DF5">
        <w:rPr>
          <w:rFonts w:ascii="Arial" w:hAnsi="Arial" w:cs="Arial"/>
          <w:sz w:val="24"/>
          <w:szCs w:val="24"/>
        </w:rPr>
        <w:t xml:space="preserve"> stvrzují soutěžící </w:t>
      </w:r>
      <w:r>
        <w:rPr>
          <w:rFonts w:ascii="Arial" w:hAnsi="Arial" w:cs="Arial"/>
          <w:sz w:val="24"/>
          <w:szCs w:val="24"/>
        </w:rPr>
        <w:t>odesláním Přihlášky</w:t>
      </w:r>
      <w:r w:rsidR="001C27FF" w:rsidRPr="00753DF5">
        <w:rPr>
          <w:rFonts w:ascii="Arial" w:hAnsi="Arial" w:cs="Arial"/>
          <w:sz w:val="24"/>
          <w:szCs w:val="24"/>
        </w:rPr>
        <w:t xml:space="preserve"> k závodům!</w:t>
      </w: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p w:rsidR="001C27FF" w:rsidRPr="00753DF5" w:rsidRDefault="001C27FF" w:rsidP="00753DF5">
      <w:pPr>
        <w:jc w:val="both"/>
        <w:rPr>
          <w:rFonts w:ascii="Arial" w:hAnsi="Arial" w:cs="Arial"/>
          <w:sz w:val="24"/>
          <w:szCs w:val="24"/>
        </w:rPr>
      </w:pPr>
    </w:p>
    <w:sectPr w:rsidR="001C27FF" w:rsidRPr="00753DF5" w:rsidSect="00580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ED" w:rsidRDefault="005914ED" w:rsidP="00AC4FA6">
      <w:pPr>
        <w:spacing w:after="0" w:line="240" w:lineRule="auto"/>
      </w:pPr>
      <w:r>
        <w:separator/>
      </w:r>
    </w:p>
  </w:endnote>
  <w:endnote w:type="continuationSeparator" w:id="0">
    <w:p w:rsidR="005914ED" w:rsidRDefault="005914ED" w:rsidP="00AC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ED" w:rsidRDefault="005914ED" w:rsidP="00AC4FA6">
      <w:pPr>
        <w:spacing w:after="0" w:line="240" w:lineRule="auto"/>
      </w:pPr>
      <w:r>
        <w:separator/>
      </w:r>
    </w:p>
  </w:footnote>
  <w:footnote w:type="continuationSeparator" w:id="0">
    <w:p w:rsidR="005914ED" w:rsidRDefault="005914ED" w:rsidP="00AC4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FA"/>
    <w:rsid w:val="00013516"/>
    <w:rsid w:val="000578E6"/>
    <w:rsid w:val="000E44CE"/>
    <w:rsid w:val="000F766D"/>
    <w:rsid w:val="00106853"/>
    <w:rsid w:val="00152FCE"/>
    <w:rsid w:val="001B1FCF"/>
    <w:rsid w:val="001C27FF"/>
    <w:rsid w:val="001D67BF"/>
    <w:rsid w:val="00284C5F"/>
    <w:rsid w:val="00292215"/>
    <w:rsid w:val="002B6417"/>
    <w:rsid w:val="002C6B55"/>
    <w:rsid w:val="002C7EBE"/>
    <w:rsid w:val="0032338B"/>
    <w:rsid w:val="0036557F"/>
    <w:rsid w:val="003871BD"/>
    <w:rsid w:val="003F4794"/>
    <w:rsid w:val="004520BA"/>
    <w:rsid w:val="004543DB"/>
    <w:rsid w:val="00492007"/>
    <w:rsid w:val="004C71F8"/>
    <w:rsid w:val="005206D7"/>
    <w:rsid w:val="00534075"/>
    <w:rsid w:val="00556BFA"/>
    <w:rsid w:val="00563347"/>
    <w:rsid w:val="00580035"/>
    <w:rsid w:val="00580417"/>
    <w:rsid w:val="005874E8"/>
    <w:rsid w:val="005914ED"/>
    <w:rsid w:val="005B1E68"/>
    <w:rsid w:val="005B4B4B"/>
    <w:rsid w:val="006348B1"/>
    <w:rsid w:val="00644C25"/>
    <w:rsid w:val="006A7200"/>
    <w:rsid w:val="006C0A8F"/>
    <w:rsid w:val="006F4A77"/>
    <w:rsid w:val="0071258E"/>
    <w:rsid w:val="00753DF5"/>
    <w:rsid w:val="007A2F0B"/>
    <w:rsid w:val="007A73AB"/>
    <w:rsid w:val="007C1FA3"/>
    <w:rsid w:val="007C300D"/>
    <w:rsid w:val="00845B78"/>
    <w:rsid w:val="008B3E20"/>
    <w:rsid w:val="008E5474"/>
    <w:rsid w:val="009E34AF"/>
    <w:rsid w:val="00A07605"/>
    <w:rsid w:val="00A91AAF"/>
    <w:rsid w:val="00AC4FA6"/>
    <w:rsid w:val="00AE2A54"/>
    <w:rsid w:val="00B20BF7"/>
    <w:rsid w:val="00BF7ED1"/>
    <w:rsid w:val="00C15374"/>
    <w:rsid w:val="00C22920"/>
    <w:rsid w:val="00C416B4"/>
    <w:rsid w:val="00C73DF9"/>
    <w:rsid w:val="00CE64D1"/>
    <w:rsid w:val="00DB6EB1"/>
    <w:rsid w:val="00DF43D4"/>
    <w:rsid w:val="00E064B1"/>
    <w:rsid w:val="00E22943"/>
    <w:rsid w:val="00E33D42"/>
    <w:rsid w:val="00E50B56"/>
    <w:rsid w:val="00E56A5F"/>
    <w:rsid w:val="00EB4F19"/>
    <w:rsid w:val="00ED4BC4"/>
    <w:rsid w:val="00EF307B"/>
    <w:rsid w:val="00F01B95"/>
    <w:rsid w:val="00F145A1"/>
    <w:rsid w:val="00F206B6"/>
    <w:rsid w:val="00F33314"/>
    <w:rsid w:val="00F87248"/>
    <w:rsid w:val="00F90785"/>
    <w:rsid w:val="00FB5C6A"/>
    <w:rsid w:val="00FB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C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2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2338B"/>
    <w:rPr>
      <w:rFonts w:ascii="Tahoma" w:hAnsi="Tahoma" w:cs="Tahoma"/>
      <w:sz w:val="16"/>
      <w:szCs w:val="16"/>
      <w:lang w:val="de-DE"/>
    </w:rPr>
  </w:style>
  <w:style w:type="paragraph" w:styleId="Bezmezer">
    <w:name w:val="No Spacing"/>
    <w:uiPriority w:val="99"/>
    <w:qFormat/>
    <w:rsid w:val="002C6B55"/>
    <w:rPr>
      <w:lang w:eastAsia="en-US"/>
    </w:rPr>
  </w:style>
  <w:style w:type="table" w:styleId="Mkatabulky">
    <w:name w:val="Table Grid"/>
    <w:basedOn w:val="Normlntabulka"/>
    <w:uiPriority w:val="99"/>
    <w:rsid w:val="007C30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rsid w:val="000F766D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AC4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AC4FA6"/>
    <w:rPr>
      <w:rFonts w:cs="Times New Roman"/>
    </w:rPr>
  </w:style>
  <w:style w:type="paragraph" w:styleId="Zpat">
    <w:name w:val="footer"/>
    <w:basedOn w:val="Normln"/>
    <w:link w:val="ZpatChar"/>
    <w:uiPriority w:val="99"/>
    <w:rsid w:val="00AC4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AC4FA6"/>
    <w:rPr>
      <w:rFonts w:cs="Times New Roman"/>
    </w:rPr>
  </w:style>
  <w:style w:type="character" w:styleId="Siln">
    <w:name w:val="Strong"/>
    <w:basedOn w:val="Standardnpsmoodstavce"/>
    <w:uiPriority w:val="99"/>
    <w:qFormat/>
    <w:rsid w:val="00B20BF7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C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2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2338B"/>
    <w:rPr>
      <w:rFonts w:ascii="Tahoma" w:hAnsi="Tahoma" w:cs="Tahoma"/>
      <w:sz w:val="16"/>
      <w:szCs w:val="16"/>
      <w:lang w:val="de-DE"/>
    </w:rPr>
  </w:style>
  <w:style w:type="paragraph" w:styleId="Bezmezer">
    <w:name w:val="No Spacing"/>
    <w:uiPriority w:val="99"/>
    <w:qFormat/>
    <w:rsid w:val="002C6B55"/>
    <w:rPr>
      <w:lang w:eastAsia="en-US"/>
    </w:rPr>
  </w:style>
  <w:style w:type="table" w:styleId="Mkatabulky">
    <w:name w:val="Table Grid"/>
    <w:basedOn w:val="Normlntabulka"/>
    <w:uiPriority w:val="99"/>
    <w:rsid w:val="007C30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rsid w:val="000F766D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AC4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AC4FA6"/>
    <w:rPr>
      <w:rFonts w:cs="Times New Roman"/>
    </w:rPr>
  </w:style>
  <w:style w:type="paragraph" w:styleId="Zpat">
    <w:name w:val="footer"/>
    <w:basedOn w:val="Normln"/>
    <w:link w:val="ZpatChar"/>
    <w:uiPriority w:val="99"/>
    <w:rsid w:val="00AC4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AC4FA6"/>
    <w:rPr>
      <w:rFonts w:cs="Times New Roman"/>
    </w:rPr>
  </w:style>
  <w:style w:type="character" w:styleId="Siln">
    <w:name w:val="Strong"/>
    <w:basedOn w:val="Standardnpsmoodstavce"/>
    <w:uiPriority w:val="99"/>
    <w:qFormat/>
    <w:rsid w:val="00B20BF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kralicihop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607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Český svaz chovatelů – Klub Králičí hop</vt:lpstr>
    </vt:vector>
  </TitlesOfParts>
  <Company>GOPAS, a.s.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Český svaz chovatelů – Klub Králičí hop</dc:title>
  <dc:creator>Lada</dc:creator>
  <cp:lastModifiedBy>Lada</cp:lastModifiedBy>
  <cp:revision>3</cp:revision>
  <cp:lastPrinted>2014-10-17T11:32:00Z</cp:lastPrinted>
  <dcterms:created xsi:type="dcterms:W3CDTF">2018-11-15T17:15:00Z</dcterms:created>
  <dcterms:modified xsi:type="dcterms:W3CDTF">2018-11-15T17:18:00Z</dcterms:modified>
</cp:coreProperties>
</file>